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58C" w:rsidRPr="00D4758C" w:rsidRDefault="00D4758C" w:rsidP="00D4758C">
      <w:pPr>
        <w:spacing w:after="240" w:line="269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ru-RU"/>
        </w:rPr>
      </w:pPr>
      <w:r w:rsidRPr="00D4758C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ru-RU"/>
        </w:rPr>
        <w:t>Гастрономические услады Ивановского края (2 дня, ж/д + автобус)</w:t>
      </w:r>
    </w:p>
    <w:p w:rsidR="00D4758C" w:rsidRPr="00D4758C" w:rsidRDefault="00D4758C" w:rsidP="00D475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4758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На Руси всегда встречали людей хлебом и солью. Каравай считался символом легкой и гармоничной семейной жизни. Поэтому для нашего народа это не просто продукт, а самый настоящий элемент культуры.                                                     Мы приглашаем вас прикаснуться к русской кухни и попробовать на вкус  русский национальный напиток с кусочком душистого рижского хлеба с домашним сыром, ломтиком копченой рыбки, с деревенским салом и тарелочкой зелёных щей из русской печи. Отведать ароматного цветочного чая с деревенской  ватрушкой.  Посетить музей хлеба  и попробовать   свежеиспечёный Парский  калач . А также  узнать  секрет русских национальных напитков  историю одного из старейших водочных заводов в России.</w:t>
      </w:r>
    </w:p>
    <w:p w:rsidR="00D4758C" w:rsidRPr="00D4758C" w:rsidRDefault="00D4758C" w:rsidP="00D4758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D4758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 день.</w:t>
      </w:r>
    </w:p>
    <w:p w:rsidR="00D4758C" w:rsidRPr="00D4758C" w:rsidRDefault="00D4758C" w:rsidP="00D475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4758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 рекомендуемый проезд из Москвы:</w:t>
      </w:r>
    </w:p>
    <w:p w:rsidR="00D4758C" w:rsidRPr="00D4758C" w:rsidRDefault="00D4758C" w:rsidP="00D475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4758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поезд: №740, отправление в 07:07 с Курского вокзала,</w:t>
      </w:r>
    </w:p>
    <w:p w:rsidR="00D4758C" w:rsidRPr="00D4758C" w:rsidRDefault="00D4758C" w:rsidP="00D475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4758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прибытие в Шую в 10:21</w:t>
      </w:r>
    </w:p>
    <w:p w:rsidR="00D4758C" w:rsidRPr="00D4758C" w:rsidRDefault="00D4758C" w:rsidP="00D475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4758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- Шуя - д. ПОНЬКИНО</w:t>
      </w:r>
    </w:p>
    <w:p w:rsidR="00D4758C" w:rsidRPr="00D4758C" w:rsidRDefault="00D4758C" w:rsidP="00D475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475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</w:t>
      </w:r>
      <w:r w:rsidRPr="00D4758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0:21– Встреча с гидом в Шуе на перроне у входа в вокзал. Табличка «Гастрономические вкусы».</w:t>
      </w:r>
    </w:p>
    <w:p w:rsidR="00D4758C" w:rsidRPr="00D4758C" w:rsidRDefault="00D4758C" w:rsidP="00D475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4758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– Посадка в автобус (в автобусе СВОБОДНАЯ РАССАДКА).</w:t>
      </w:r>
    </w:p>
    <w:p w:rsidR="00D4758C" w:rsidRPr="00D4758C" w:rsidRDefault="00D4758C" w:rsidP="00D475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475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Обзорная экскурсия по Шуе . Шуя знаменита как родина «выборного царя» Василия Шуйского, купеческими династиями, святыми иконами, дивной красоты храмом Воскресения Христова и самой высокой в России «свечной» колокольней, высота которой 106 м. А также на всю страну славились Шуйские гармошки, Шуйские ситцы, Шуйская вышивка и Шуйские наливки. По крупицам здесь собирали и бережно хранят предмет нашей гордости – нашу историю. Скромная, уютная Шуя, оказавшаяся в стороне от традиционных маршрутов Золотого кольца, — словно забытая в прадедовском шкафу редкая книга с затейливой вязью древнего текста и красочными миниатюрами: она ждёт тех, кто сумеет её открыть и прочитать.</w:t>
      </w:r>
    </w:p>
    <w:p w:rsidR="00D4758C" w:rsidRPr="00D4758C" w:rsidRDefault="00D4758C" w:rsidP="00D475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475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Шуя это не только история России , но и вкусы и традиции русской кухни.</w:t>
      </w:r>
    </w:p>
    <w:p w:rsidR="00D4758C" w:rsidRPr="00D4758C" w:rsidRDefault="00D4758C" w:rsidP="00D475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4758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Мы посетим один из первых винных заводов и узнаем его историю в Музее «Казённый винный склад № 3»</w:t>
      </w:r>
      <w:r w:rsidRPr="00D475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где Вас угостят ягодными настоичками.</w:t>
      </w:r>
    </w:p>
    <w:p w:rsidR="00D4758C" w:rsidRPr="00D4758C" w:rsidRDefault="00D4758C" w:rsidP="00D475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475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Вас уже ждёт частная "</w:t>
      </w:r>
      <w:r w:rsidRPr="00D4758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Сыроварня за стеклом</w:t>
      </w:r>
      <w:r w:rsidRPr="00D475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", где цех и магазин разделяет стеклянная стена, так что весь процесс производства сыра видят покупатели. Предприятие выпускает более 15 видов сыров мягких и полутвердых сортов, </w:t>
      </w:r>
      <w:r w:rsidRPr="00D475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сыр для жарки халуми, американский пармезан – Монтерей Джек (единственный пока в ассортименте твердый сыр) и камамбер – сыр с белой плесенью, а также масло и творог. Сыры делаются как по европейским технологиям, так и по разработкам советского времени. Возможность купить продукцию сыроварни.</w:t>
      </w:r>
    </w:p>
    <w:p w:rsidR="00D4758C" w:rsidRPr="00D4758C" w:rsidRDefault="00D4758C" w:rsidP="00D475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475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 Переезд в</w:t>
      </w:r>
      <w:r w:rsidRPr="00D4758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деревню Понькино</w:t>
      </w:r>
      <w:r w:rsidRPr="00D475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Гастрономический пир из экологически чистых деревенских продуктов.</w:t>
      </w:r>
    </w:p>
    <w:p w:rsidR="00D4758C" w:rsidRPr="00D4758C" w:rsidRDefault="00D4758C" w:rsidP="00D475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4758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Деревенский обед из печи</w:t>
      </w:r>
      <w:r w:rsidRPr="00D475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– неповторимый вкус славянской кухни: русские зелёные щи, картошечка с зеленью, сало домашнее, соления, выпечка и деревенский напиток, приготовленные с душой. Ни с чем не сравнимый вкус и аромат русских деревенских щей с зеленой квашеной капустой . Для приготовления этого блюда нужна щеница – квашеные нижние листья белокочанной капусты, рубленные с морковью. Мы готовим наши щи в русской печи по рецепту наших бабушек. А довно вы пили чай из угольного самовара? Мы угостим вас цветочным чаем с ароматной деревенской ватрушкой.</w:t>
      </w:r>
    </w:p>
    <w:p w:rsidR="00D4758C" w:rsidRPr="00D4758C" w:rsidRDefault="00D4758C" w:rsidP="00D475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4758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На заезд 05-06.03.2022 Масленичная программа: Деревенский обед из печи – неповторимый вкус славянской кухни: зелёные щи с мясом, картошечка с зеленью, сало деревенское, соления и деревенский напиток, приготовленные с душой. И конечно румяные блины с чаем. «Лети блинок, попадай в роток!» настоящий блинный рай с ароматными, ноздреватыми горячими солнышками-блинами, со сметаной, вареньем, сгущеннкой-вкусный « праздник живота». Увлекательная интерактивная программа с песнями, плясками под русскую гармонь. Вас ждут весёлые игры и хорошее настроение.</w:t>
      </w:r>
    </w:p>
    <w:p w:rsidR="00D4758C" w:rsidRPr="00D4758C" w:rsidRDefault="00D4758C" w:rsidP="00D475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475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Масленица закружит вас в праздничный хоровод. Уходи, зима - печалюшка. Здравствуй, весна - забавушка!</w:t>
      </w:r>
    </w:p>
    <w:p w:rsidR="00D4758C" w:rsidRPr="00D4758C" w:rsidRDefault="00D4758C" w:rsidP="00D475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475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-Переезд в </w:t>
      </w:r>
      <w:r w:rsidRPr="00D4758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г. Родники. </w:t>
      </w:r>
      <w:r w:rsidRPr="00D475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Остановка в удивительном селе Парское.</w:t>
      </w:r>
    </w:p>
    <w:p w:rsidR="00D4758C" w:rsidRPr="00D4758C" w:rsidRDefault="00D4758C" w:rsidP="00D475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475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Подъезжающие к селу Парское уже издали увидят старинный собор. А оказавшись возле него, под горкой заприметят красивую купальню, выстроенную рядом со Святым источником. </w:t>
      </w:r>
    </w:p>
    <w:p w:rsidR="00D4758C" w:rsidRPr="00D4758C" w:rsidRDefault="00D4758C" w:rsidP="00D475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475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-Для желающих возможность набрать воды из целебного источника и возможность окунуться в Святом источнике.</w:t>
      </w:r>
    </w:p>
    <w:p w:rsidR="00D4758C" w:rsidRPr="00D4758C" w:rsidRDefault="00D4758C" w:rsidP="00D475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475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Переезд в небольшой город Родники. Первое поселение на месте современного города было образовано в начале 17 века. Название села произошло от водоносных ключей, которые сохранились до нашего времени.</w:t>
      </w:r>
    </w:p>
    <w:p w:rsidR="00D4758C" w:rsidRPr="00D4758C" w:rsidRDefault="00D4758C" w:rsidP="00D475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475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Pr="00D4758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экскурсия на пекарню компании ООО «Рижский хлеб»</w:t>
      </w:r>
      <w:r w:rsidRPr="00D475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, где можно будет своими глазами увидеть, как происходит процесс хлебопечения, продегустировать ароматный, только что вышедший из печи хлеб.</w:t>
      </w:r>
    </w:p>
    <w:p w:rsidR="00D4758C" w:rsidRPr="00D4758C" w:rsidRDefault="00D4758C" w:rsidP="00D475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475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Переезд в Иваново , гостиница " Вознесенская".Размещение в номерах.</w:t>
      </w:r>
    </w:p>
    <w:p w:rsidR="00D4758C" w:rsidRPr="00D4758C" w:rsidRDefault="00D4758C" w:rsidP="00D475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475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Ужин за доп. 450 руб.Свободное время. </w:t>
      </w:r>
    </w:p>
    <w:p w:rsidR="00D4758C" w:rsidRPr="00D4758C" w:rsidRDefault="00D4758C" w:rsidP="00D475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475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D4758C" w:rsidRPr="00D4758C" w:rsidRDefault="00D4758C" w:rsidP="00D4758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D4758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 день.</w:t>
      </w:r>
    </w:p>
    <w:p w:rsidR="00D4758C" w:rsidRPr="00D4758C" w:rsidRDefault="00D4758C" w:rsidP="00D475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4758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ИВАНОВО- ТЕЙКОВО-ГАВРИЛОВ ПОСАД</w:t>
      </w:r>
    </w:p>
    <w:p w:rsidR="00D4758C" w:rsidRPr="00D4758C" w:rsidRDefault="00D4758C" w:rsidP="00D475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475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 Завтрак. Освобождение номеров.</w:t>
      </w:r>
    </w:p>
    <w:p w:rsidR="00D4758C" w:rsidRPr="00D4758C" w:rsidRDefault="00D4758C" w:rsidP="00D475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475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Проездная автобусная экскурсия по г. Иваново. В городе Иваново немало архитектурных ансамблей разных эпох: под охраной государства находятся около 400 памятников истории и архитектуры. Архитектурные достопримечательности представлены образцами стилей «модерн» и «конструктивизм», созданных в начале ХХ столетия – «дом Корабль», дом – «баржа», «дом Пуля», «дом Подкова», «дом Птица».</w:t>
      </w:r>
    </w:p>
    <w:p w:rsidR="00D4758C" w:rsidRPr="00D4758C" w:rsidRDefault="00D4758C" w:rsidP="00D475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475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 Отправление в Гаврилов Посад.</w:t>
      </w:r>
    </w:p>
    <w:p w:rsidR="00D4758C" w:rsidRPr="00D4758C" w:rsidRDefault="00D4758C" w:rsidP="00D475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475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 Остановка в г. Тейково. </w:t>
      </w:r>
    </w:p>
    <w:p w:rsidR="00D4758C" w:rsidRPr="00D4758C" w:rsidRDefault="00D4758C" w:rsidP="00D475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475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 экскурсия на частное предприятие</w:t>
      </w:r>
      <w:r w:rsidRPr="00D4758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" Рыбную эко ферму"</w:t>
      </w:r>
    </w:p>
    <w:p w:rsidR="00D4758C" w:rsidRPr="00D4758C" w:rsidRDefault="00D4758C" w:rsidP="00D475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475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Клариевые мраморные сомы считаются деликатесом и разводятся в больших количествах в Европе. В России стали разводить эту рыбу не давно. Рыбная ферма использует итальянское оборудование для разведения рыбы. Сом является лучшей рыбой для копчения! Но и отлично подходит под жарку, парку, варку, запекание существует куча вкуснейших блюд из этого сома! Здесь вам расскажут и сделают дегустацию рыбной продукции, которую ивы сможете её приобрести.</w:t>
      </w:r>
    </w:p>
    <w:p w:rsidR="00D4758C" w:rsidRPr="00D4758C" w:rsidRDefault="00D4758C" w:rsidP="00D475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475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 Наше путешествие продолжается и мы отправимся в </w:t>
      </w:r>
      <w:r w:rsidRPr="00D4758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Гаврилов посад</w:t>
      </w:r>
      <w:r w:rsidRPr="00D475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знакомиться с историей дворцового конного завода со времен Ивана Грозного! .Кстати, именно в Гавриловом Посаде родился и вырос купец Синебрюхов, основатель финской пивной корпорации «Синебрюкофф», которая до сих пор является крупнейшей пивоваренной компанией в Финляндии!</w:t>
      </w:r>
    </w:p>
    <w:p w:rsidR="00D4758C" w:rsidRPr="00D4758C" w:rsidRDefault="00D4758C" w:rsidP="00D475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475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Обед в кафе.</w:t>
      </w:r>
    </w:p>
    <w:p w:rsidR="00D4758C" w:rsidRPr="00D4758C" w:rsidRDefault="00D4758C" w:rsidP="00D475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4758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«Родина владимирского тяжеловоза</w:t>
      </w:r>
      <w:r w:rsidRPr="00D475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 – так называется экспозиция в музее российских национальных напитков, куда мы с вами и держим путь. Уникальный музей разместился в здании дворцового конного завода.</w:t>
      </w:r>
    </w:p>
    <w:p w:rsidR="00D4758C" w:rsidRPr="00D4758C" w:rsidRDefault="00D4758C" w:rsidP="00D475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475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 побываете в</w:t>
      </w:r>
      <w:r w:rsidRPr="00D4758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музейно-дегустационном центре «Дворцовый завод»,</w:t>
      </w:r>
      <w:r w:rsidRPr="00D475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где узнаете об истории русских напитков и старинными способами приготовления, </w:t>
      </w:r>
      <w:r w:rsidRPr="00D475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а так жпосудой, предназначенной для хранения и другой атрибутикой, так или иначе связанной с этими напитками.</w:t>
      </w:r>
    </w:p>
    <w:p w:rsidR="00D4758C" w:rsidRPr="00D4758C" w:rsidRDefault="00D4758C" w:rsidP="00D475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4758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Для желающих за дополнительную плату ( 1000 руб. при бронировании тура) принять усчстие в дегустации «Хмельное застолье»: отведаете Мед ставленный, Яблочную наливку, малиновую наливку, огуречную настойку и настойку Кехтеровка.</w:t>
      </w:r>
    </w:p>
    <w:p w:rsidR="00D4758C" w:rsidRPr="00D4758C" w:rsidRDefault="00D4758C" w:rsidP="00D475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475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Напоследок вы сможете приобрести вкусные и полезные сувениры. После такой насыщенной программы и нашего сказочного путешествия вы останетесь довольны и непременно скажете: «И я там был, мед-пиво пил!»</w:t>
      </w:r>
    </w:p>
    <w:p w:rsidR="00D4758C" w:rsidRPr="00D4758C" w:rsidRDefault="00D4758C" w:rsidP="00D475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475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Переезд во Владимир .</w:t>
      </w:r>
    </w:p>
    <w:p w:rsidR="00D4758C" w:rsidRPr="00D4758C" w:rsidRDefault="00D4758C" w:rsidP="00D475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475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–19:30 Окончание программы в г.Владимира. на ж/д вокзале.</w:t>
      </w:r>
    </w:p>
    <w:p w:rsidR="00D4758C" w:rsidRPr="00D4758C" w:rsidRDefault="00D4758C" w:rsidP="00D475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475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№ 733 « Ласточка» в 20:16 прибытие в Москву в 22:10</w:t>
      </w:r>
    </w:p>
    <w:p w:rsidR="00D4758C" w:rsidRPr="00D4758C" w:rsidRDefault="00D4758C" w:rsidP="00D475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475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№ 707 « Стриж «в 20:54 прибытие в Москву в 22:35</w:t>
      </w:r>
    </w:p>
    <w:p w:rsidR="00D4758C" w:rsidRPr="00D4758C" w:rsidRDefault="00D4758C" w:rsidP="00D475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475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№ 739 – Ласточка в 21:03 прибытие в Москву в 22:</w:t>
      </w:r>
    </w:p>
    <w:p w:rsidR="00D4758C" w:rsidRPr="00D4758C" w:rsidRDefault="00D4758C" w:rsidP="00D475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475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D4758C" w:rsidRPr="00D4758C" w:rsidRDefault="00D4758C" w:rsidP="00D4758C">
      <w:pPr>
        <w:spacing w:after="240" w:line="269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ru-RU"/>
        </w:rPr>
      </w:pPr>
      <w:r w:rsidRPr="00D4758C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ru-RU"/>
        </w:rPr>
        <w:t>В стоимость тура входит:</w:t>
      </w:r>
    </w:p>
    <w:p w:rsidR="00D4758C" w:rsidRPr="00D4758C" w:rsidRDefault="00D4758C" w:rsidP="00D475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475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транспортное обслуживание по программе: автобус туристического класса (при группе менее 24 человек предоставляется микроавтобус туристического класса; в автобусе свободная рассадка);</w:t>
      </w:r>
    </w:p>
    <w:p w:rsidR="00D4758C" w:rsidRPr="00D4758C" w:rsidRDefault="00D4758C" w:rsidP="00D475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475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проживание</w:t>
      </w:r>
    </w:p>
    <w:p w:rsidR="00D4758C" w:rsidRPr="00D4758C" w:rsidRDefault="00D4758C" w:rsidP="00D475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475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питание: завтрак , 2 обеда;</w:t>
      </w:r>
    </w:p>
    <w:p w:rsidR="00D4758C" w:rsidRPr="00D4758C" w:rsidRDefault="00D4758C" w:rsidP="00D475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475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экскурсионная программа (включая билеты в музеи)</w:t>
      </w:r>
    </w:p>
    <w:p w:rsidR="00D4758C" w:rsidRPr="00D4758C" w:rsidRDefault="00D4758C" w:rsidP="00D475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475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дегустации;</w:t>
      </w:r>
    </w:p>
    <w:p w:rsidR="00D4758C" w:rsidRPr="00D4758C" w:rsidRDefault="00D4758C" w:rsidP="00D475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475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работа сопровождающего и гидов.</w:t>
      </w:r>
    </w:p>
    <w:p w:rsidR="00D4758C" w:rsidRPr="00D4758C" w:rsidRDefault="00D4758C" w:rsidP="00D4758C">
      <w:pPr>
        <w:spacing w:after="240" w:line="269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ru-RU"/>
        </w:rPr>
      </w:pPr>
      <w:r w:rsidRPr="00D4758C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ru-RU"/>
        </w:rPr>
        <w:t>Даты</w:t>
      </w:r>
    </w:p>
    <w:p w:rsidR="00D4758C" w:rsidRPr="00D4758C" w:rsidRDefault="00D4758C" w:rsidP="00D475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05.03-06.03</w:t>
      </w:r>
    </w:p>
    <w:p w:rsidR="00D4758C" w:rsidRPr="00D4758C" w:rsidRDefault="00D4758C" w:rsidP="00D475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758C" w:rsidRPr="00D4758C" w:rsidRDefault="00D4758C" w:rsidP="00D4758C">
      <w:pPr>
        <w:spacing w:before="86" w:after="96" w:line="240" w:lineRule="auto"/>
        <w:rPr>
          <w:rFonts w:ascii="Arial" w:eastAsia="Times New Roman" w:hAnsi="Arial" w:cs="Arial"/>
          <w:b/>
          <w:bCs/>
          <w:color w:val="000000"/>
          <w:sz w:val="14"/>
          <w:szCs w:val="14"/>
          <w:lang w:eastAsia="ru-RU"/>
        </w:rPr>
      </w:pPr>
      <w:r w:rsidRPr="00D4758C">
        <w:rPr>
          <w:rFonts w:ascii="Arial" w:eastAsia="Times New Roman" w:hAnsi="Arial" w:cs="Arial"/>
          <w:b/>
          <w:bCs/>
          <w:color w:val="000000"/>
          <w:sz w:val="14"/>
          <w:szCs w:val="14"/>
          <w:lang w:eastAsia="ru-RU"/>
        </w:rPr>
        <w:t>Гостиница на выбранные даты:</w:t>
      </w:r>
    </w:p>
    <w:p w:rsidR="00D4758C" w:rsidRPr="00D4758C" w:rsidRDefault="00D4758C" w:rsidP="00D4758C">
      <w:pPr>
        <w:spacing w:before="86" w:after="96" w:line="240" w:lineRule="auto"/>
        <w:ind w:left="29"/>
        <w:rPr>
          <w:rFonts w:ascii="Arial" w:eastAsia="Times New Roman" w:hAnsi="Arial" w:cs="Arial"/>
          <w:b/>
          <w:bCs/>
          <w:color w:val="FF9900"/>
          <w:sz w:val="19"/>
          <w:szCs w:val="19"/>
          <w:lang w:eastAsia="ru-RU"/>
        </w:rPr>
      </w:pPr>
      <w:r w:rsidRPr="00D4758C">
        <w:rPr>
          <w:rFonts w:ascii="Arial" w:eastAsia="Times New Roman" w:hAnsi="Arial" w:cs="Arial"/>
          <w:b/>
          <w:bCs/>
          <w:color w:val="FF9900"/>
          <w:sz w:val="19"/>
          <w:szCs w:val="19"/>
          <w:lang w:eastAsia="ru-RU"/>
        </w:rPr>
        <w:t>05.03 - 06.03.2022</w:t>
      </w:r>
    </w:p>
    <w:tbl>
      <w:tblPr>
        <w:tblW w:w="609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47"/>
        <w:gridCol w:w="967"/>
        <w:gridCol w:w="1688"/>
        <w:gridCol w:w="1192"/>
      </w:tblGrid>
      <w:tr w:rsidR="00D4758C" w:rsidRPr="00D4758C" w:rsidTr="00D4758C">
        <w:tc>
          <w:tcPr>
            <w:tcW w:w="2811" w:type="dxa"/>
            <w:gridSpan w:val="2"/>
            <w:tcBorders>
              <w:right w:val="single" w:sz="4" w:space="0" w:color="CDD3D9"/>
            </w:tcBorders>
            <w:shd w:val="clear" w:color="auto" w:fill="E5EED2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D4758C" w:rsidRPr="00D4758C" w:rsidRDefault="00D4758C" w:rsidP="00D4758C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tgtFrame="_blank" w:history="1">
              <w:r w:rsidRPr="00D4758C">
                <w:rPr>
                  <w:rFonts w:ascii="Times New Roman" w:eastAsia="Times New Roman" w:hAnsi="Times New Roman" w:cs="Times New Roman"/>
                  <w:color w:val="427BAD"/>
                  <w:sz w:val="14"/>
                  <w:u w:val="single"/>
                  <w:lang w:eastAsia="ru-RU"/>
                </w:rPr>
                <w:t>Вознесенская 2* г.Иваново</w:t>
              </w:r>
            </w:hyperlink>
          </w:p>
        </w:tc>
        <w:tc>
          <w:tcPr>
            <w:tcW w:w="3023" w:type="dxa"/>
            <w:gridSpan w:val="2"/>
            <w:shd w:val="clear" w:color="auto" w:fill="E5EED2"/>
            <w:vAlign w:val="center"/>
            <w:hideMark/>
          </w:tcPr>
          <w:p w:rsidR="00D4758C" w:rsidRPr="00D4758C" w:rsidRDefault="00D4758C" w:rsidP="00D4758C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4758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Стоимость (за 1 ч-ка)</w:t>
            </w:r>
          </w:p>
        </w:tc>
      </w:tr>
      <w:tr w:rsidR="00D4758C" w:rsidRPr="00D4758C" w:rsidTr="00D4758C">
        <w:tc>
          <w:tcPr>
            <w:tcW w:w="0" w:type="auto"/>
            <w:tcBorders>
              <w:right w:val="single" w:sz="4" w:space="0" w:color="CDD3D9"/>
            </w:tcBorders>
            <w:tcMar>
              <w:top w:w="106" w:type="dxa"/>
              <w:left w:w="288" w:type="dxa"/>
              <w:bottom w:w="134" w:type="dxa"/>
              <w:right w:w="288" w:type="dxa"/>
            </w:tcMar>
            <w:vAlign w:val="center"/>
            <w:hideMark/>
          </w:tcPr>
          <w:p w:rsidR="00D4758C" w:rsidRPr="00D4758C" w:rsidRDefault="00D4758C" w:rsidP="00D4758C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  <w:r w:rsidRPr="00D4758C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t>Категория номера</w:t>
            </w:r>
          </w:p>
        </w:tc>
        <w:tc>
          <w:tcPr>
            <w:tcW w:w="0" w:type="auto"/>
            <w:tcBorders>
              <w:right w:val="single" w:sz="4" w:space="0" w:color="CDD3D9"/>
            </w:tcBorders>
            <w:tcMar>
              <w:top w:w="106" w:type="dxa"/>
              <w:left w:w="288" w:type="dxa"/>
              <w:bottom w:w="134" w:type="dxa"/>
              <w:right w:w="288" w:type="dxa"/>
            </w:tcMar>
            <w:vAlign w:val="center"/>
            <w:hideMark/>
          </w:tcPr>
          <w:p w:rsidR="00D4758C" w:rsidRPr="00D4758C" w:rsidRDefault="00D4758C" w:rsidP="00D4758C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  <w:r w:rsidRPr="00D4758C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right w:val="single" w:sz="4" w:space="0" w:color="CDD3D9"/>
            </w:tcBorders>
            <w:tcMar>
              <w:top w:w="106" w:type="dxa"/>
              <w:left w:w="288" w:type="dxa"/>
              <w:bottom w:w="134" w:type="dxa"/>
              <w:right w:w="288" w:type="dxa"/>
            </w:tcMar>
            <w:vAlign w:val="center"/>
            <w:hideMark/>
          </w:tcPr>
          <w:p w:rsidR="00D4758C" w:rsidRPr="00D4758C" w:rsidRDefault="00D4758C" w:rsidP="00D4758C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  <w:r w:rsidRPr="00D4758C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t>Основное место</w:t>
            </w:r>
          </w:p>
        </w:tc>
        <w:tc>
          <w:tcPr>
            <w:tcW w:w="0" w:type="auto"/>
            <w:tcMar>
              <w:top w:w="106" w:type="dxa"/>
              <w:left w:w="288" w:type="dxa"/>
              <w:bottom w:w="134" w:type="dxa"/>
              <w:right w:w="288" w:type="dxa"/>
            </w:tcMar>
            <w:vAlign w:val="center"/>
            <w:hideMark/>
          </w:tcPr>
          <w:p w:rsidR="00D4758C" w:rsidRPr="00D4758C" w:rsidRDefault="00D4758C" w:rsidP="00D4758C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  <w:r w:rsidRPr="00D4758C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t>Доп. место</w:t>
            </w:r>
          </w:p>
        </w:tc>
      </w:tr>
      <w:tr w:rsidR="00D4758C" w:rsidRPr="00D4758C" w:rsidTr="00D4758C">
        <w:tc>
          <w:tcPr>
            <w:tcW w:w="0" w:type="auto"/>
            <w:tcMar>
              <w:top w:w="115" w:type="dxa"/>
              <w:left w:w="288" w:type="dxa"/>
              <w:bottom w:w="106" w:type="dxa"/>
              <w:right w:w="288" w:type="dxa"/>
            </w:tcMar>
            <w:vAlign w:val="center"/>
            <w:hideMark/>
          </w:tcPr>
          <w:p w:rsidR="00D4758C" w:rsidRPr="00D4758C" w:rsidRDefault="00D4758C" w:rsidP="00D4758C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Стандарт, 2 мест.</w:t>
            </w:r>
          </w:p>
        </w:tc>
        <w:tc>
          <w:tcPr>
            <w:tcW w:w="0" w:type="auto"/>
            <w:tcBorders>
              <w:left w:val="single" w:sz="4" w:space="0" w:color="CDD3D9"/>
            </w:tcBorders>
            <w:tcMar>
              <w:top w:w="115" w:type="dxa"/>
              <w:left w:w="288" w:type="dxa"/>
              <w:bottom w:w="106" w:type="dxa"/>
              <w:right w:w="288" w:type="dxa"/>
            </w:tcMar>
            <w:vAlign w:val="center"/>
            <w:hideMark/>
          </w:tcPr>
          <w:p w:rsidR="00D4758C" w:rsidRPr="00D4758C" w:rsidRDefault="00D4758C" w:rsidP="00D4758C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left w:val="single" w:sz="4" w:space="0" w:color="CDD3D9"/>
            </w:tcBorders>
            <w:tcMar>
              <w:top w:w="115" w:type="dxa"/>
              <w:left w:w="288" w:type="dxa"/>
              <w:bottom w:w="106" w:type="dxa"/>
              <w:right w:w="288" w:type="dxa"/>
            </w:tcMar>
            <w:vAlign w:val="center"/>
            <w:hideMark/>
          </w:tcPr>
          <w:p w:rsidR="00D4758C" w:rsidRPr="00D4758C" w:rsidRDefault="00D4758C" w:rsidP="00D4758C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75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9 900 руб.</w:t>
            </w:r>
          </w:p>
        </w:tc>
        <w:tc>
          <w:tcPr>
            <w:tcW w:w="0" w:type="auto"/>
            <w:tcBorders>
              <w:left w:val="single" w:sz="4" w:space="0" w:color="CDD3D9"/>
            </w:tcBorders>
            <w:tcMar>
              <w:top w:w="115" w:type="dxa"/>
              <w:left w:w="288" w:type="dxa"/>
              <w:bottom w:w="106" w:type="dxa"/>
              <w:right w:w="288" w:type="dxa"/>
            </w:tcMar>
            <w:vAlign w:val="center"/>
            <w:hideMark/>
          </w:tcPr>
          <w:p w:rsidR="00D4758C" w:rsidRPr="00D4758C" w:rsidRDefault="00D4758C" w:rsidP="00D4758C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4758C" w:rsidRPr="00D4758C" w:rsidTr="00D4758C">
        <w:tc>
          <w:tcPr>
            <w:tcW w:w="0" w:type="auto"/>
            <w:tcMar>
              <w:top w:w="115" w:type="dxa"/>
              <w:left w:w="288" w:type="dxa"/>
              <w:bottom w:w="106" w:type="dxa"/>
              <w:right w:w="288" w:type="dxa"/>
            </w:tcMar>
            <w:vAlign w:val="center"/>
            <w:hideMark/>
          </w:tcPr>
          <w:p w:rsidR="00D4758C" w:rsidRPr="00D4758C" w:rsidRDefault="00D4758C" w:rsidP="00D4758C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Стандарт, 1 мест.</w:t>
            </w:r>
          </w:p>
        </w:tc>
        <w:tc>
          <w:tcPr>
            <w:tcW w:w="0" w:type="auto"/>
            <w:tcBorders>
              <w:left w:val="single" w:sz="4" w:space="0" w:color="CDD3D9"/>
            </w:tcBorders>
            <w:tcMar>
              <w:top w:w="115" w:type="dxa"/>
              <w:left w:w="288" w:type="dxa"/>
              <w:bottom w:w="106" w:type="dxa"/>
              <w:right w:w="288" w:type="dxa"/>
            </w:tcMar>
            <w:vAlign w:val="center"/>
            <w:hideMark/>
          </w:tcPr>
          <w:p w:rsidR="00D4758C" w:rsidRPr="00D4758C" w:rsidRDefault="00D4758C" w:rsidP="00D4758C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left w:val="single" w:sz="4" w:space="0" w:color="CDD3D9"/>
            </w:tcBorders>
            <w:tcMar>
              <w:top w:w="115" w:type="dxa"/>
              <w:left w:w="288" w:type="dxa"/>
              <w:bottom w:w="106" w:type="dxa"/>
              <w:right w:w="288" w:type="dxa"/>
            </w:tcMar>
            <w:vAlign w:val="center"/>
            <w:hideMark/>
          </w:tcPr>
          <w:p w:rsidR="00D4758C" w:rsidRPr="00D4758C" w:rsidRDefault="00D4758C" w:rsidP="00D4758C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75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11 400 руб.</w:t>
            </w:r>
          </w:p>
        </w:tc>
        <w:tc>
          <w:tcPr>
            <w:tcW w:w="0" w:type="auto"/>
            <w:tcBorders>
              <w:left w:val="single" w:sz="4" w:space="0" w:color="CDD3D9"/>
            </w:tcBorders>
            <w:tcMar>
              <w:top w:w="115" w:type="dxa"/>
              <w:left w:w="288" w:type="dxa"/>
              <w:bottom w:w="106" w:type="dxa"/>
              <w:right w:w="288" w:type="dxa"/>
            </w:tcMar>
            <w:vAlign w:val="center"/>
            <w:hideMark/>
          </w:tcPr>
          <w:p w:rsidR="00D4758C" w:rsidRPr="00D4758C" w:rsidRDefault="00D4758C" w:rsidP="00D4758C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4758C" w:rsidRPr="00D4758C" w:rsidTr="00D4758C">
        <w:tc>
          <w:tcPr>
            <w:tcW w:w="2811" w:type="dxa"/>
            <w:gridSpan w:val="2"/>
            <w:tcBorders>
              <w:right w:val="single" w:sz="4" w:space="0" w:color="CDD3D9"/>
            </w:tcBorders>
            <w:shd w:val="clear" w:color="auto" w:fill="E5EED2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D4758C" w:rsidRPr="00D4758C" w:rsidRDefault="00D4758C" w:rsidP="00D4758C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tgtFrame="_blank" w:history="1">
              <w:r w:rsidRPr="00D4758C">
                <w:rPr>
                  <w:rFonts w:ascii="Times New Roman" w:eastAsia="Times New Roman" w:hAnsi="Times New Roman" w:cs="Times New Roman"/>
                  <w:color w:val="427BAD"/>
                  <w:sz w:val="14"/>
                  <w:u w:val="single"/>
                  <w:lang w:eastAsia="ru-RU"/>
                </w:rPr>
                <w:t>Шеддок 4* г.Иваново</w:t>
              </w:r>
            </w:hyperlink>
          </w:p>
        </w:tc>
        <w:tc>
          <w:tcPr>
            <w:tcW w:w="3023" w:type="dxa"/>
            <w:gridSpan w:val="2"/>
            <w:shd w:val="clear" w:color="auto" w:fill="E5EED2"/>
            <w:vAlign w:val="center"/>
            <w:hideMark/>
          </w:tcPr>
          <w:p w:rsidR="00D4758C" w:rsidRPr="00D4758C" w:rsidRDefault="00D4758C" w:rsidP="00D4758C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4758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Стоимость (за 1 ч-ка)</w:t>
            </w:r>
          </w:p>
        </w:tc>
      </w:tr>
      <w:tr w:rsidR="00D4758C" w:rsidRPr="00D4758C" w:rsidTr="00D4758C">
        <w:tc>
          <w:tcPr>
            <w:tcW w:w="0" w:type="auto"/>
            <w:tcBorders>
              <w:right w:val="single" w:sz="4" w:space="0" w:color="CDD3D9"/>
            </w:tcBorders>
            <w:tcMar>
              <w:top w:w="106" w:type="dxa"/>
              <w:left w:w="288" w:type="dxa"/>
              <w:bottom w:w="134" w:type="dxa"/>
              <w:right w:w="288" w:type="dxa"/>
            </w:tcMar>
            <w:vAlign w:val="center"/>
            <w:hideMark/>
          </w:tcPr>
          <w:p w:rsidR="00D4758C" w:rsidRPr="00D4758C" w:rsidRDefault="00D4758C" w:rsidP="00D4758C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  <w:r w:rsidRPr="00D4758C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t>Категория номера</w:t>
            </w:r>
          </w:p>
        </w:tc>
        <w:tc>
          <w:tcPr>
            <w:tcW w:w="0" w:type="auto"/>
            <w:tcBorders>
              <w:right w:val="single" w:sz="4" w:space="0" w:color="CDD3D9"/>
            </w:tcBorders>
            <w:tcMar>
              <w:top w:w="106" w:type="dxa"/>
              <w:left w:w="288" w:type="dxa"/>
              <w:bottom w:w="134" w:type="dxa"/>
              <w:right w:w="288" w:type="dxa"/>
            </w:tcMar>
            <w:vAlign w:val="center"/>
            <w:hideMark/>
          </w:tcPr>
          <w:p w:rsidR="00D4758C" w:rsidRPr="00D4758C" w:rsidRDefault="00D4758C" w:rsidP="00D4758C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  <w:r w:rsidRPr="00D4758C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right w:val="single" w:sz="4" w:space="0" w:color="CDD3D9"/>
            </w:tcBorders>
            <w:tcMar>
              <w:top w:w="106" w:type="dxa"/>
              <w:left w:w="288" w:type="dxa"/>
              <w:bottom w:w="134" w:type="dxa"/>
              <w:right w:w="288" w:type="dxa"/>
            </w:tcMar>
            <w:vAlign w:val="center"/>
            <w:hideMark/>
          </w:tcPr>
          <w:p w:rsidR="00D4758C" w:rsidRPr="00D4758C" w:rsidRDefault="00D4758C" w:rsidP="00D4758C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  <w:r w:rsidRPr="00D4758C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t>Основное место</w:t>
            </w:r>
          </w:p>
        </w:tc>
        <w:tc>
          <w:tcPr>
            <w:tcW w:w="0" w:type="auto"/>
            <w:tcMar>
              <w:top w:w="106" w:type="dxa"/>
              <w:left w:w="288" w:type="dxa"/>
              <w:bottom w:w="134" w:type="dxa"/>
              <w:right w:w="288" w:type="dxa"/>
            </w:tcMar>
            <w:vAlign w:val="center"/>
            <w:hideMark/>
          </w:tcPr>
          <w:p w:rsidR="00D4758C" w:rsidRPr="00D4758C" w:rsidRDefault="00D4758C" w:rsidP="00D4758C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  <w:r w:rsidRPr="00D4758C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t>Доп. место</w:t>
            </w:r>
          </w:p>
        </w:tc>
      </w:tr>
      <w:tr w:rsidR="00D4758C" w:rsidRPr="00D4758C" w:rsidTr="00D4758C">
        <w:tc>
          <w:tcPr>
            <w:tcW w:w="0" w:type="auto"/>
            <w:tcMar>
              <w:top w:w="115" w:type="dxa"/>
              <w:left w:w="288" w:type="dxa"/>
              <w:bottom w:w="106" w:type="dxa"/>
              <w:right w:w="288" w:type="dxa"/>
            </w:tcMar>
            <w:vAlign w:val="center"/>
            <w:hideMark/>
          </w:tcPr>
          <w:p w:rsidR="00D4758C" w:rsidRPr="00D4758C" w:rsidRDefault="00D4758C" w:rsidP="00D4758C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Стандарт, 2 мест.</w:t>
            </w:r>
          </w:p>
        </w:tc>
        <w:tc>
          <w:tcPr>
            <w:tcW w:w="0" w:type="auto"/>
            <w:tcBorders>
              <w:left w:val="single" w:sz="4" w:space="0" w:color="CDD3D9"/>
            </w:tcBorders>
            <w:tcMar>
              <w:top w:w="115" w:type="dxa"/>
              <w:left w:w="288" w:type="dxa"/>
              <w:bottom w:w="106" w:type="dxa"/>
              <w:right w:w="288" w:type="dxa"/>
            </w:tcMar>
            <w:vAlign w:val="center"/>
            <w:hideMark/>
          </w:tcPr>
          <w:p w:rsidR="00D4758C" w:rsidRPr="00D4758C" w:rsidRDefault="00D4758C" w:rsidP="00D4758C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left w:val="single" w:sz="4" w:space="0" w:color="CDD3D9"/>
            </w:tcBorders>
            <w:tcMar>
              <w:top w:w="115" w:type="dxa"/>
              <w:left w:w="288" w:type="dxa"/>
              <w:bottom w:w="106" w:type="dxa"/>
              <w:right w:w="288" w:type="dxa"/>
            </w:tcMar>
            <w:vAlign w:val="center"/>
            <w:hideMark/>
          </w:tcPr>
          <w:p w:rsidR="00D4758C" w:rsidRPr="00D4758C" w:rsidRDefault="00D4758C" w:rsidP="00D4758C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75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10 900 руб.</w:t>
            </w:r>
          </w:p>
        </w:tc>
        <w:tc>
          <w:tcPr>
            <w:tcW w:w="0" w:type="auto"/>
            <w:tcBorders>
              <w:left w:val="single" w:sz="4" w:space="0" w:color="CDD3D9"/>
            </w:tcBorders>
            <w:tcMar>
              <w:top w:w="115" w:type="dxa"/>
              <w:left w:w="288" w:type="dxa"/>
              <w:bottom w:w="106" w:type="dxa"/>
              <w:right w:w="288" w:type="dxa"/>
            </w:tcMar>
            <w:vAlign w:val="center"/>
            <w:hideMark/>
          </w:tcPr>
          <w:p w:rsidR="00D4758C" w:rsidRPr="00D4758C" w:rsidRDefault="00D4758C" w:rsidP="00D4758C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4758C" w:rsidRPr="00D4758C" w:rsidTr="00D4758C">
        <w:tc>
          <w:tcPr>
            <w:tcW w:w="0" w:type="auto"/>
            <w:tcMar>
              <w:top w:w="115" w:type="dxa"/>
              <w:left w:w="288" w:type="dxa"/>
              <w:bottom w:w="106" w:type="dxa"/>
              <w:right w:w="288" w:type="dxa"/>
            </w:tcMar>
            <w:vAlign w:val="center"/>
            <w:hideMark/>
          </w:tcPr>
          <w:p w:rsidR="00D4758C" w:rsidRPr="00D4758C" w:rsidRDefault="00D4758C" w:rsidP="00D4758C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Стандарт, 1 мест.</w:t>
            </w:r>
          </w:p>
        </w:tc>
        <w:tc>
          <w:tcPr>
            <w:tcW w:w="0" w:type="auto"/>
            <w:tcBorders>
              <w:left w:val="single" w:sz="4" w:space="0" w:color="CDD3D9"/>
            </w:tcBorders>
            <w:tcMar>
              <w:top w:w="115" w:type="dxa"/>
              <w:left w:w="288" w:type="dxa"/>
              <w:bottom w:w="106" w:type="dxa"/>
              <w:right w:w="288" w:type="dxa"/>
            </w:tcMar>
            <w:vAlign w:val="center"/>
            <w:hideMark/>
          </w:tcPr>
          <w:p w:rsidR="00D4758C" w:rsidRPr="00D4758C" w:rsidRDefault="00D4758C" w:rsidP="00D4758C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left w:val="single" w:sz="4" w:space="0" w:color="CDD3D9"/>
            </w:tcBorders>
            <w:tcMar>
              <w:top w:w="115" w:type="dxa"/>
              <w:left w:w="288" w:type="dxa"/>
              <w:bottom w:w="106" w:type="dxa"/>
              <w:right w:w="288" w:type="dxa"/>
            </w:tcMar>
            <w:vAlign w:val="center"/>
            <w:hideMark/>
          </w:tcPr>
          <w:p w:rsidR="00D4758C" w:rsidRPr="00D4758C" w:rsidRDefault="00D4758C" w:rsidP="00D4758C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75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12 900 руб.</w:t>
            </w:r>
          </w:p>
        </w:tc>
        <w:tc>
          <w:tcPr>
            <w:tcW w:w="0" w:type="auto"/>
            <w:tcBorders>
              <w:left w:val="single" w:sz="4" w:space="0" w:color="CDD3D9"/>
            </w:tcBorders>
            <w:tcMar>
              <w:top w:w="115" w:type="dxa"/>
              <w:left w:w="288" w:type="dxa"/>
              <w:bottom w:w="106" w:type="dxa"/>
              <w:right w:w="288" w:type="dxa"/>
            </w:tcMar>
            <w:vAlign w:val="center"/>
            <w:hideMark/>
          </w:tcPr>
          <w:p w:rsidR="00D4758C" w:rsidRPr="00D4758C" w:rsidRDefault="00D4758C" w:rsidP="00D4758C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D4758C" w:rsidRPr="00D4758C" w:rsidRDefault="00D4758C" w:rsidP="00D4758C">
      <w:pPr>
        <w:spacing w:after="115" w:line="240" w:lineRule="auto"/>
        <w:outlineLvl w:val="2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  <w:r w:rsidRPr="00D4758C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Дополнительные услуги:</w:t>
      </w:r>
    </w:p>
    <w:tbl>
      <w:tblPr>
        <w:tblW w:w="613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94"/>
        <w:gridCol w:w="1838"/>
      </w:tblGrid>
      <w:tr w:rsidR="00D4758C" w:rsidRPr="00D4758C" w:rsidTr="00D4758C">
        <w:tc>
          <w:tcPr>
            <w:tcW w:w="4288" w:type="dxa"/>
            <w:shd w:val="clear" w:color="auto" w:fill="E5EED2"/>
            <w:tcMar>
              <w:top w:w="106" w:type="dxa"/>
              <w:left w:w="0" w:type="dxa"/>
              <w:bottom w:w="106" w:type="dxa"/>
              <w:right w:w="0" w:type="dxa"/>
            </w:tcMar>
            <w:vAlign w:val="center"/>
            <w:hideMark/>
          </w:tcPr>
          <w:p w:rsidR="00D4758C" w:rsidRPr="00D4758C" w:rsidRDefault="00D4758C" w:rsidP="00D4758C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D4758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Название услуги</w:t>
            </w:r>
          </w:p>
        </w:tc>
        <w:tc>
          <w:tcPr>
            <w:tcW w:w="1835" w:type="dxa"/>
            <w:tcBorders>
              <w:left w:val="single" w:sz="4" w:space="0" w:color="CDD3D9"/>
            </w:tcBorders>
            <w:shd w:val="clear" w:color="auto" w:fill="E5EED2"/>
            <w:tcMar>
              <w:top w:w="106" w:type="dxa"/>
              <w:left w:w="0" w:type="dxa"/>
              <w:bottom w:w="106" w:type="dxa"/>
              <w:right w:w="0" w:type="dxa"/>
            </w:tcMar>
            <w:vAlign w:val="center"/>
            <w:hideMark/>
          </w:tcPr>
          <w:p w:rsidR="00D4758C" w:rsidRPr="00D4758C" w:rsidRDefault="00D4758C" w:rsidP="00D4758C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D4758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Стоимость</w:t>
            </w:r>
          </w:p>
        </w:tc>
      </w:tr>
      <w:tr w:rsidR="00D4758C" w:rsidRPr="00D4758C" w:rsidTr="00D4758C">
        <w:tc>
          <w:tcPr>
            <w:tcW w:w="4288" w:type="dxa"/>
            <w:tcBorders>
              <w:bottom w:val="single" w:sz="4" w:space="0" w:color="CDD3D9"/>
              <w:right w:val="single" w:sz="4" w:space="0" w:color="CDD3D9"/>
            </w:tcBorders>
            <w:tcMar>
              <w:top w:w="106" w:type="dxa"/>
              <w:left w:w="0" w:type="dxa"/>
              <w:bottom w:w="106" w:type="dxa"/>
              <w:right w:w="0" w:type="dxa"/>
            </w:tcMar>
            <w:vAlign w:val="center"/>
            <w:hideMark/>
          </w:tcPr>
          <w:p w:rsidR="00D4758C" w:rsidRPr="00D4758C" w:rsidRDefault="00D4758C" w:rsidP="00D4758C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4758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ужин</w:t>
            </w:r>
          </w:p>
        </w:tc>
        <w:tc>
          <w:tcPr>
            <w:tcW w:w="1835" w:type="dxa"/>
            <w:tcBorders>
              <w:left w:val="single" w:sz="4" w:space="0" w:color="CDD3D9"/>
              <w:bottom w:val="single" w:sz="4" w:space="0" w:color="CDD3D9"/>
            </w:tcBorders>
            <w:tcMar>
              <w:top w:w="106" w:type="dxa"/>
              <w:left w:w="0" w:type="dxa"/>
              <w:bottom w:w="106" w:type="dxa"/>
              <w:right w:w="0" w:type="dxa"/>
            </w:tcMar>
            <w:vAlign w:val="center"/>
            <w:hideMark/>
          </w:tcPr>
          <w:p w:rsidR="00D4758C" w:rsidRPr="00D4758C" w:rsidRDefault="00D4758C" w:rsidP="00D4758C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D4758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450 руб.</w:t>
            </w:r>
          </w:p>
        </w:tc>
      </w:tr>
    </w:tbl>
    <w:p w:rsidR="000C30AF" w:rsidRDefault="000C30AF"/>
    <w:sectPr w:rsidR="000C30AF" w:rsidSect="000C30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oNotDisplayPageBoundaries/>
  <w:defaultTabStop w:val="708"/>
  <w:characterSpacingControl w:val="doNotCompress"/>
  <w:compat/>
  <w:rsids>
    <w:rsidRoot w:val="00D4758C"/>
    <w:rsid w:val="000C30AF"/>
    <w:rsid w:val="00D47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0AF"/>
  </w:style>
  <w:style w:type="paragraph" w:styleId="2">
    <w:name w:val="heading 2"/>
    <w:basedOn w:val="a"/>
    <w:link w:val="20"/>
    <w:uiPriority w:val="9"/>
    <w:qFormat/>
    <w:rsid w:val="00D475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475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4758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4758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47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mail-tour-programmhotel-selectionmrcssattr">
    <w:name w:val="gmail-tour-programm__hotel-selection_mr_css_attr"/>
    <w:basedOn w:val="a"/>
    <w:rsid w:val="00D47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mail-tour-programmchosen-datesmrcssattr">
    <w:name w:val="gmail-tour-programm__chosen-dates_mr_css_attr"/>
    <w:basedOn w:val="a"/>
    <w:rsid w:val="00D47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4758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46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8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4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53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49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86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683252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0" w:color="CDD3D9"/>
                        <w:left w:val="single" w:sz="8" w:space="0" w:color="CDD3D9"/>
                        <w:bottom w:val="single" w:sz="8" w:space="0" w:color="CDD3D9"/>
                        <w:right w:val="single" w:sz="8" w:space="0" w:color="CDD3D9"/>
                      </w:divBdr>
                      <w:divsChild>
                        <w:div w:id="1793015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0" w:color="CDD3D9"/>
                            <w:left w:val="single" w:sz="8" w:space="0" w:color="CDD3D9"/>
                            <w:bottom w:val="single" w:sz="8" w:space="0" w:color="CDD3D9"/>
                            <w:right w:val="single" w:sz="8" w:space="0" w:color="CDD3D9"/>
                          </w:divBdr>
                        </w:div>
                      </w:divsChild>
                    </w:div>
                  </w:divsChild>
                </w:div>
              </w:divsChild>
            </w:div>
            <w:div w:id="767972363">
              <w:marLeft w:val="0"/>
              <w:marRight w:val="0"/>
              <w:marTop w:val="0"/>
              <w:marBottom w:val="0"/>
              <w:divBdr>
                <w:top w:val="single" w:sz="8" w:space="0" w:color="CDD3D9"/>
                <w:left w:val="single" w:sz="8" w:space="0" w:color="CDD3D9"/>
                <w:bottom w:val="single" w:sz="8" w:space="0" w:color="CDD3D9"/>
                <w:right w:val="single" w:sz="8" w:space="0" w:color="CDD3D9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orfey.net/hotels/hotel-1642098871/" TargetMode="External"/><Relationship Id="rId4" Type="http://schemas.openxmlformats.org/officeDocument/2006/relationships/hyperlink" Target="https://www.orfey.net/hotels/hotel-161029068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1203</Words>
  <Characters>6858</Characters>
  <Application>Microsoft Office Word</Application>
  <DocSecurity>0</DocSecurity>
  <Lines>57</Lines>
  <Paragraphs>16</Paragraphs>
  <ScaleCrop>false</ScaleCrop>
  <Company/>
  <LinksUpToDate>false</LinksUpToDate>
  <CharactersWithSpaces>8045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Егорова</dc:creator>
  <cp:lastModifiedBy>Егорова</cp:lastModifiedBy>
  <cp:revision>1</cp:revision>
  <dcterms:created xsi:type="dcterms:W3CDTF">2022-01-18T11:06:00Z</dcterms:created>
  <dcterms:modified xsi:type="dcterms:W3CDTF">2022-01-18T11:06:00Z</dcterms:modified>
</cp:coreProperties>
</file>